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4 inch X 6 inch (41mm X 102.79mm X 150mm) samples of siding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4 inch (41mm X 102.79mm) Link &amp; Lock Batten extruded aluminum 6063-T5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4 inch (41mm X 102.79mm) X 24 ft (7315.2mm) batten.</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C">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siding as indicated.</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8">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ALUMINUM SIDING</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LONGBOARD® SIDING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